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41AA2" w14:textId="167F0435" w:rsidR="00894C66" w:rsidRPr="00A85EF3" w:rsidRDefault="000A6469" w:rsidP="00A85EF3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Your </w:t>
      </w:r>
      <w:r w:rsidR="00894C66" w:rsidRPr="00A85EF3">
        <w:rPr>
          <w:b/>
          <w:bCs/>
          <w:sz w:val="44"/>
          <w:szCs w:val="44"/>
        </w:rPr>
        <w:t>Senso</w:t>
      </w:r>
      <w:r w:rsidR="00A85EF3" w:rsidRPr="00A85EF3">
        <w:rPr>
          <w:b/>
          <w:bCs/>
          <w:sz w:val="44"/>
          <w:szCs w:val="44"/>
        </w:rPr>
        <w:t>ry Di</w:t>
      </w:r>
      <w:r>
        <w:rPr>
          <w:b/>
          <w:bCs/>
          <w:sz w:val="44"/>
          <w:szCs w:val="44"/>
        </w:rPr>
        <w:t>et</w:t>
      </w:r>
    </w:p>
    <w:p w14:paraId="77B5AFEA" w14:textId="043A7C24" w:rsidR="00A85EF3" w:rsidRDefault="000A6469" w:rsidP="000A6469">
      <w:pPr>
        <w:rPr>
          <w:rStyle w:val="oypena"/>
          <w:color w:val="000000"/>
        </w:rPr>
      </w:pPr>
      <w:r>
        <w:rPr>
          <w:rStyle w:val="oypena"/>
          <w:color w:val="000000"/>
        </w:rPr>
        <w:t>Having a sensory diet should help you to feel regulated throughout the day and meet your sensory needs.</w:t>
      </w:r>
    </w:p>
    <w:p w14:paraId="397F0382" w14:textId="77777777" w:rsidR="003B39E4" w:rsidRPr="003B39E4" w:rsidRDefault="003B39E4" w:rsidP="003B39E4">
      <w:pPr>
        <w:pStyle w:val="cvgsua"/>
        <w:spacing w:line="390" w:lineRule="atLeast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3B39E4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  <w:t>Sensory Activities</w:t>
      </w:r>
    </w:p>
    <w:p w14:paraId="58B65EBA" w14:textId="77777777" w:rsidR="003B39E4" w:rsidRPr="003B39E4" w:rsidRDefault="003B39E4" w:rsidP="003B39E4">
      <w:pPr>
        <w:pStyle w:val="cvgsua"/>
        <w:spacing w:line="345" w:lineRule="atLeast"/>
        <w:rPr>
          <w:rStyle w:val="oypena"/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3B39E4">
        <w:rPr>
          <w:rStyle w:val="oypena"/>
          <w:rFonts w:asciiTheme="minorHAnsi" w:eastAsiaTheme="minorHAnsi" w:hAnsiTheme="minorHAnsi" w:cstheme="minorBidi"/>
          <w:color w:val="000000"/>
          <w:kern w:val="2"/>
          <w:lang w:eastAsia="en-US"/>
          <w14:ligatures w14:val="standardContextual"/>
        </w:rPr>
        <w:t xml:space="preserve">These sensory activities can be chosen from the sensory strategies that you have identified as having a regulating effect on you. </w:t>
      </w:r>
    </w:p>
    <w:tbl>
      <w:tblPr>
        <w:tblStyle w:val="TableGrid"/>
        <w:tblpPr w:leftFromText="180" w:rightFromText="180" w:vertAnchor="page" w:horzAnchor="margin" w:tblpY="5141"/>
        <w:tblW w:w="9493" w:type="dxa"/>
        <w:tblLook w:val="04A0" w:firstRow="1" w:lastRow="0" w:firstColumn="1" w:lastColumn="0" w:noHBand="0" w:noVBand="1"/>
      </w:tblPr>
      <w:tblGrid>
        <w:gridCol w:w="1555"/>
        <w:gridCol w:w="7938"/>
      </w:tblGrid>
      <w:tr w:rsidR="00BC341F" w14:paraId="40991017" w14:textId="77777777" w:rsidTr="00BC341F">
        <w:tc>
          <w:tcPr>
            <w:tcW w:w="1555" w:type="dxa"/>
          </w:tcPr>
          <w:p w14:paraId="2827A4EB" w14:textId="570303B1" w:rsidR="00BC341F" w:rsidRPr="00677132" w:rsidRDefault="00BC341F" w:rsidP="00BC341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Time of </w:t>
            </w:r>
            <w:r w:rsidRPr="00677132">
              <w:rPr>
                <w:b/>
                <w:bCs/>
              </w:rPr>
              <w:t>Day</w:t>
            </w:r>
          </w:p>
        </w:tc>
        <w:tc>
          <w:tcPr>
            <w:tcW w:w="7938" w:type="dxa"/>
          </w:tcPr>
          <w:p w14:paraId="13EE860B" w14:textId="2EDFB667" w:rsidR="00BC341F" w:rsidRPr="00677132" w:rsidRDefault="00BC341F" w:rsidP="00BC341F">
            <w:pPr>
              <w:rPr>
                <w:b/>
                <w:bCs/>
              </w:rPr>
            </w:pPr>
            <w:r>
              <w:rPr>
                <w:b/>
                <w:bCs/>
              </w:rPr>
              <w:t>Sensory Activities</w:t>
            </w:r>
          </w:p>
        </w:tc>
      </w:tr>
      <w:tr w:rsidR="00BC341F" w14:paraId="5FB2E157" w14:textId="77777777" w:rsidTr="002C127C">
        <w:tc>
          <w:tcPr>
            <w:tcW w:w="1555" w:type="dxa"/>
            <w:vAlign w:val="center"/>
          </w:tcPr>
          <w:p w14:paraId="4B0B0FC2" w14:textId="77777777" w:rsidR="00BC341F" w:rsidRDefault="00BC341F" w:rsidP="00BC341F"/>
          <w:p w14:paraId="0268514F" w14:textId="5D2A254A" w:rsidR="00BC341F" w:rsidRDefault="00BC341F" w:rsidP="00BC341F">
            <w:r>
              <w:t>Morning</w:t>
            </w:r>
          </w:p>
          <w:p w14:paraId="7703F047" w14:textId="47E201A8" w:rsidR="00BC341F" w:rsidRDefault="00BC341F" w:rsidP="00BC341F"/>
        </w:tc>
        <w:tc>
          <w:tcPr>
            <w:tcW w:w="7938" w:type="dxa"/>
          </w:tcPr>
          <w:p w14:paraId="6D25D6EB" w14:textId="79C9F30E" w:rsidR="00BC341F" w:rsidRDefault="00254D22" w:rsidP="00BC341F">
            <w:r>
              <w:rPr>
                <w:rStyle w:val="oypena"/>
                <w:color w:val="000000"/>
              </w:rPr>
              <w:t>e.g. going for a brisk walk or eating crunchy cereal</w:t>
            </w:r>
          </w:p>
        </w:tc>
      </w:tr>
      <w:tr w:rsidR="00BC341F" w14:paraId="4A1188B9" w14:textId="77777777" w:rsidTr="002C127C">
        <w:tc>
          <w:tcPr>
            <w:tcW w:w="1555" w:type="dxa"/>
            <w:vAlign w:val="center"/>
          </w:tcPr>
          <w:p w14:paraId="59A8142B" w14:textId="77777777" w:rsidR="002C127C" w:rsidRDefault="002C127C" w:rsidP="00BC341F"/>
          <w:p w14:paraId="6C7BBD11" w14:textId="443C557A" w:rsidR="00BC341F" w:rsidRDefault="00BC341F" w:rsidP="00BC341F">
            <w:r>
              <w:t>Mid-morning</w:t>
            </w:r>
          </w:p>
          <w:p w14:paraId="621115AF" w14:textId="77777777" w:rsidR="00BC341F" w:rsidRDefault="00BC341F" w:rsidP="00BC341F"/>
          <w:p w14:paraId="4479B29D" w14:textId="77777777" w:rsidR="00BC341F" w:rsidRDefault="00BC341F" w:rsidP="00BC341F"/>
        </w:tc>
        <w:tc>
          <w:tcPr>
            <w:tcW w:w="7938" w:type="dxa"/>
          </w:tcPr>
          <w:p w14:paraId="0BC61B49" w14:textId="4A31A74A" w:rsidR="00BC341F" w:rsidRDefault="00254D22" w:rsidP="00BC341F">
            <w:r>
              <w:rPr>
                <w:rStyle w:val="oypena"/>
                <w:color w:val="000000"/>
              </w:rPr>
              <w:t>e.g. spending time in a quiet place or doing chair or wall push ups</w:t>
            </w:r>
          </w:p>
        </w:tc>
      </w:tr>
      <w:tr w:rsidR="00BC341F" w14:paraId="2C2079F3" w14:textId="77777777" w:rsidTr="002C127C">
        <w:tc>
          <w:tcPr>
            <w:tcW w:w="1555" w:type="dxa"/>
            <w:vAlign w:val="center"/>
          </w:tcPr>
          <w:p w14:paraId="361B323F" w14:textId="77777777" w:rsidR="002C127C" w:rsidRDefault="002C127C" w:rsidP="00BC341F"/>
          <w:p w14:paraId="1DB70CCE" w14:textId="201A9036" w:rsidR="00BC341F" w:rsidRDefault="00BC341F" w:rsidP="00BC341F">
            <w:r>
              <w:t>Afternoon</w:t>
            </w:r>
          </w:p>
          <w:p w14:paraId="62FB8D62" w14:textId="77777777" w:rsidR="00BC341F" w:rsidRDefault="00BC341F" w:rsidP="00BC341F"/>
        </w:tc>
        <w:tc>
          <w:tcPr>
            <w:tcW w:w="7938" w:type="dxa"/>
          </w:tcPr>
          <w:p w14:paraId="676BC2E3" w14:textId="740DC801" w:rsidR="00BC341F" w:rsidRDefault="00254D22" w:rsidP="00BC341F">
            <w:r>
              <w:rPr>
                <w:rStyle w:val="oypena"/>
                <w:color w:val="000000"/>
              </w:rPr>
              <w:t>e.g. listening to music or eating a chewy snack</w:t>
            </w:r>
          </w:p>
        </w:tc>
      </w:tr>
      <w:tr w:rsidR="00BC341F" w14:paraId="231329FE" w14:textId="77777777" w:rsidTr="002C127C">
        <w:tc>
          <w:tcPr>
            <w:tcW w:w="1555" w:type="dxa"/>
            <w:vAlign w:val="center"/>
          </w:tcPr>
          <w:p w14:paraId="63800A4F" w14:textId="77777777" w:rsidR="002C127C" w:rsidRDefault="002C127C" w:rsidP="00BC341F"/>
          <w:p w14:paraId="1C41D8CF" w14:textId="77777777" w:rsidR="00412B76" w:rsidRDefault="00BC341F" w:rsidP="00BC341F">
            <w:r>
              <w:t>Late</w:t>
            </w:r>
          </w:p>
          <w:p w14:paraId="74F31FF0" w14:textId="248BA4E6" w:rsidR="00BC341F" w:rsidRDefault="00BC341F" w:rsidP="00BC341F">
            <w:r>
              <w:t>afternoon</w:t>
            </w:r>
          </w:p>
          <w:p w14:paraId="30EE9051" w14:textId="77777777" w:rsidR="00BC341F" w:rsidRDefault="00BC341F" w:rsidP="00BC341F"/>
        </w:tc>
        <w:tc>
          <w:tcPr>
            <w:tcW w:w="7938" w:type="dxa"/>
          </w:tcPr>
          <w:p w14:paraId="4B2344CC" w14:textId="6576A0A6" w:rsidR="00BC341F" w:rsidRDefault="00F7076C" w:rsidP="00BC341F">
            <w:r>
              <w:rPr>
                <w:rStyle w:val="oypena"/>
                <w:color w:val="000000"/>
              </w:rPr>
              <w:t>e.g. read a book or drink a tea or coffee</w:t>
            </w:r>
          </w:p>
        </w:tc>
      </w:tr>
      <w:tr w:rsidR="00BC341F" w14:paraId="3138026F" w14:textId="77777777" w:rsidTr="002C127C">
        <w:tc>
          <w:tcPr>
            <w:tcW w:w="1555" w:type="dxa"/>
            <w:vAlign w:val="center"/>
          </w:tcPr>
          <w:p w14:paraId="4DDD6A7B" w14:textId="77777777" w:rsidR="002C127C" w:rsidRDefault="002C127C" w:rsidP="00BC341F"/>
          <w:p w14:paraId="313EAD9F" w14:textId="28E3FFEA" w:rsidR="00BC341F" w:rsidRDefault="00BC341F" w:rsidP="00BC341F">
            <w:r>
              <w:t>Evening/ before bed</w:t>
            </w:r>
          </w:p>
          <w:p w14:paraId="69BDAE84" w14:textId="77777777" w:rsidR="00BC341F" w:rsidRDefault="00BC341F" w:rsidP="00BC341F"/>
        </w:tc>
        <w:tc>
          <w:tcPr>
            <w:tcW w:w="7938" w:type="dxa"/>
          </w:tcPr>
          <w:p w14:paraId="2CDCE488" w14:textId="0071D2C6" w:rsidR="00BC341F" w:rsidRDefault="00F7076C" w:rsidP="00BC341F">
            <w:r>
              <w:rPr>
                <w:rStyle w:val="oypena"/>
                <w:color w:val="000000"/>
              </w:rPr>
              <w:t>e.g. apply lotion with firm, deep pressure strokes or rock in a rocking chair</w:t>
            </w:r>
          </w:p>
        </w:tc>
      </w:tr>
    </w:tbl>
    <w:p w14:paraId="0FF6C010" w14:textId="1F09912B" w:rsidR="0024226C" w:rsidRPr="00B15D24" w:rsidRDefault="00C2529C" w:rsidP="0024226C">
      <w:pPr>
        <w:pStyle w:val="cvgsua"/>
        <w:spacing w:line="390" w:lineRule="atLeast"/>
        <w:rPr>
          <w:rFonts w:asciiTheme="minorHAnsi" w:hAnsiTheme="minorHAnsi"/>
          <w:color w:val="00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15D24">
        <w:rPr>
          <w:rFonts w:asciiTheme="minorHAnsi" w:hAnsiTheme="minorHAnsi"/>
        </w:rPr>
        <w:tab/>
      </w:r>
      <w:r w:rsidR="0024226C" w:rsidRPr="00B15D24">
        <w:rPr>
          <w:rStyle w:val="oypena"/>
          <w:rFonts w:asciiTheme="minorHAnsi" w:eastAsiaTheme="majorEastAsia" w:hAnsiTheme="minorHAnsi"/>
          <w:b/>
          <w:bCs/>
          <w:color w:val="000000"/>
        </w:rPr>
        <w:t xml:space="preserve">Sensory Bag </w:t>
      </w:r>
    </w:p>
    <w:p w14:paraId="0832CEBA" w14:textId="77777777" w:rsidR="0024226C" w:rsidRPr="00B15D24" w:rsidRDefault="0024226C" w:rsidP="0024226C">
      <w:pPr>
        <w:pStyle w:val="cvgsua"/>
        <w:spacing w:line="345" w:lineRule="atLeast"/>
        <w:rPr>
          <w:rFonts w:asciiTheme="minorHAnsi" w:hAnsiTheme="minorHAnsi"/>
          <w:color w:val="000000"/>
        </w:rPr>
      </w:pPr>
      <w:r w:rsidRPr="00B15D24">
        <w:rPr>
          <w:rStyle w:val="oypena"/>
          <w:rFonts w:asciiTheme="minorHAnsi" w:eastAsiaTheme="majorEastAsia" w:hAnsiTheme="minorHAnsi"/>
          <w:color w:val="000000"/>
        </w:rPr>
        <w:t xml:space="preserve">Having a bag filled with things that help you to feel regulated in different situations and environments throughout the day is also useful. The sensory bag could include things </w:t>
      </w:r>
      <w:proofErr w:type="gramStart"/>
      <w:r w:rsidRPr="00B15D24">
        <w:rPr>
          <w:rStyle w:val="oypena"/>
          <w:rFonts w:asciiTheme="minorHAnsi" w:eastAsiaTheme="majorEastAsia" w:hAnsiTheme="minorHAnsi"/>
          <w:color w:val="000000"/>
        </w:rPr>
        <w:t>like:</w:t>
      </w:r>
      <w:proofErr w:type="gramEnd"/>
      <w:r w:rsidRPr="00B15D24">
        <w:rPr>
          <w:rStyle w:val="oypena"/>
          <w:rFonts w:asciiTheme="minorHAnsi" w:eastAsiaTheme="majorEastAsia" w:hAnsiTheme="minorHAnsi"/>
          <w:color w:val="000000"/>
        </w:rPr>
        <w:t xml:space="preserve"> chewing gum, a bag of pretzels/crisps, hand or body lotion, headphones, a water bottle and fidget spinner. </w:t>
      </w:r>
    </w:p>
    <w:p w14:paraId="20316FCB" w14:textId="77777777" w:rsidR="0024226C" w:rsidRPr="00B15D24" w:rsidRDefault="0024226C" w:rsidP="0024226C">
      <w:pPr>
        <w:pStyle w:val="cvgsua"/>
        <w:rPr>
          <w:rFonts w:asciiTheme="minorHAnsi" w:hAnsiTheme="minorHAnsi"/>
          <w:color w:val="000000"/>
        </w:rPr>
      </w:pPr>
      <w:r w:rsidRPr="00B15D24">
        <w:rPr>
          <w:rStyle w:val="oypena"/>
          <w:rFonts w:asciiTheme="minorHAnsi" w:eastAsiaTheme="majorEastAsia" w:hAnsiTheme="minorHAnsi"/>
          <w:color w:val="000000"/>
        </w:rPr>
        <w:t>1.__________________________________________</w:t>
      </w:r>
    </w:p>
    <w:p w14:paraId="239A7765" w14:textId="77777777" w:rsidR="0024226C" w:rsidRPr="00B15D24" w:rsidRDefault="0024226C" w:rsidP="0024226C">
      <w:pPr>
        <w:pStyle w:val="cvgsua"/>
        <w:rPr>
          <w:rFonts w:asciiTheme="minorHAnsi" w:hAnsiTheme="minorHAnsi"/>
          <w:color w:val="000000"/>
        </w:rPr>
      </w:pPr>
      <w:r w:rsidRPr="00B15D24">
        <w:rPr>
          <w:rStyle w:val="oypena"/>
          <w:rFonts w:asciiTheme="minorHAnsi" w:eastAsiaTheme="majorEastAsia" w:hAnsiTheme="minorHAnsi"/>
          <w:color w:val="000000"/>
        </w:rPr>
        <w:t>2.__________________________________________</w:t>
      </w:r>
    </w:p>
    <w:p w14:paraId="77E31D74" w14:textId="77777777" w:rsidR="0024226C" w:rsidRPr="00B15D24" w:rsidRDefault="0024226C" w:rsidP="0024226C">
      <w:pPr>
        <w:pStyle w:val="cvgsua"/>
        <w:rPr>
          <w:rFonts w:asciiTheme="minorHAnsi" w:hAnsiTheme="minorHAnsi"/>
          <w:color w:val="000000"/>
        </w:rPr>
      </w:pPr>
      <w:r w:rsidRPr="00B15D24">
        <w:rPr>
          <w:rStyle w:val="oypena"/>
          <w:rFonts w:asciiTheme="minorHAnsi" w:eastAsiaTheme="majorEastAsia" w:hAnsiTheme="minorHAnsi"/>
          <w:color w:val="000000"/>
        </w:rPr>
        <w:t>3.__________________________________________</w:t>
      </w:r>
    </w:p>
    <w:p w14:paraId="5EEDDB15" w14:textId="77777777" w:rsidR="0024226C" w:rsidRPr="00B15D24" w:rsidRDefault="0024226C" w:rsidP="0024226C">
      <w:pPr>
        <w:pStyle w:val="cvgsua"/>
        <w:rPr>
          <w:rFonts w:asciiTheme="minorHAnsi" w:hAnsiTheme="minorHAnsi"/>
          <w:color w:val="000000"/>
        </w:rPr>
      </w:pPr>
      <w:r w:rsidRPr="00B15D24">
        <w:rPr>
          <w:rStyle w:val="oypena"/>
          <w:rFonts w:asciiTheme="minorHAnsi" w:eastAsiaTheme="majorEastAsia" w:hAnsiTheme="minorHAnsi"/>
          <w:color w:val="000000"/>
        </w:rPr>
        <w:lastRenderedPageBreak/>
        <w:t>4.__________________________________________</w:t>
      </w:r>
    </w:p>
    <w:p w14:paraId="65FA9CDA" w14:textId="77777777" w:rsidR="0024226C" w:rsidRPr="00B15D24" w:rsidRDefault="0024226C" w:rsidP="0024226C">
      <w:pPr>
        <w:pStyle w:val="cvgsua"/>
        <w:rPr>
          <w:rFonts w:asciiTheme="minorHAnsi" w:hAnsiTheme="minorHAnsi"/>
          <w:color w:val="000000"/>
        </w:rPr>
      </w:pPr>
      <w:r w:rsidRPr="00B15D24">
        <w:rPr>
          <w:rStyle w:val="oypena"/>
          <w:rFonts w:asciiTheme="minorHAnsi" w:eastAsiaTheme="majorEastAsia" w:hAnsiTheme="minorHAnsi"/>
          <w:color w:val="000000"/>
        </w:rPr>
        <w:t>5.__________________________________________</w:t>
      </w:r>
    </w:p>
    <w:p w14:paraId="69EAEF83" w14:textId="5A604A6F" w:rsidR="003B39E4" w:rsidRPr="00B15D24" w:rsidRDefault="00C2529C" w:rsidP="000A6469">
      <w:r w:rsidRPr="00B15D24">
        <w:tab/>
      </w:r>
    </w:p>
    <w:p w14:paraId="64831126" w14:textId="77777777" w:rsidR="00DB2E14" w:rsidRPr="00B15D24" w:rsidRDefault="00DB2E14" w:rsidP="00DB2E14">
      <w:pPr>
        <w:pStyle w:val="cvgsua"/>
        <w:spacing w:line="390" w:lineRule="atLeast"/>
        <w:rPr>
          <w:rFonts w:asciiTheme="minorHAnsi" w:hAnsiTheme="minorHAnsi"/>
          <w:color w:val="000000"/>
        </w:rPr>
      </w:pPr>
      <w:r w:rsidRPr="00B15D24">
        <w:rPr>
          <w:rStyle w:val="oypena"/>
          <w:rFonts w:asciiTheme="minorHAnsi" w:eastAsiaTheme="majorEastAsia" w:hAnsiTheme="minorHAnsi"/>
          <w:b/>
          <w:bCs/>
          <w:color w:val="000000"/>
        </w:rPr>
        <w:t xml:space="preserve">Quiet spaces </w:t>
      </w:r>
    </w:p>
    <w:p w14:paraId="1335D9FD" w14:textId="77777777" w:rsidR="00DB2E14" w:rsidRPr="00B15D24" w:rsidRDefault="00DB2E14" w:rsidP="00DB2E14">
      <w:pPr>
        <w:pStyle w:val="cvgsua"/>
        <w:spacing w:line="345" w:lineRule="atLeast"/>
        <w:rPr>
          <w:rFonts w:asciiTheme="minorHAnsi" w:hAnsiTheme="minorHAnsi"/>
          <w:color w:val="000000"/>
        </w:rPr>
      </w:pPr>
      <w:r w:rsidRPr="00B15D24">
        <w:rPr>
          <w:rStyle w:val="oypena"/>
          <w:rFonts w:asciiTheme="minorHAnsi" w:eastAsiaTheme="majorEastAsia" w:hAnsiTheme="minorHAnsi"/>
          <w:color w:val="000000"/>
        </w:rPr>
        <w:t xml:space="preserve">Identifying quiet spaces where you can go when you need alone/quiet time during the day to regulate is important. Examples include: a cozy corner of the library, a midday break in your car, or an </w:t>
      </w:r>
      <w:proofErr w:type="gramStart"/>
      <w:r w:rsidRPr="00B15D24">
        <w:rPr>
          <w:rStyle w:val="oypena"/>
          <w:rFonts w:asciiTheme="minorHAnsi" w:eastAsiaTheme="majorEastAsia" w:hAnsiTheme="minorHAnsi"/>
          <w:color w:val="000000"/>
        </w:rPr>
        <w:t>after work</w:t>
      </w:r>
      <w:proofErr w:type="gramEnd"/>
      <w:r w:rsidRPr="00B15D24">
        <w:rPr>
          <w:rStyle w:val="oypena"/>
          <w:rFonts w:asciiTheme="minorHAnsi" w:eastAsiaTheme="majorEastAsia" w:hAnsiTheme="minorHAnsi"/>
          <w:color w:val="000000"/>
        </w:rPr>
        <w:t xml:space="preserve"> rest break in your bedroom. </w:t>
      </w:r>
    </w:p>
    <w:p w14:paraId="13F88A11" w14:textId="77777777" w:rsidR="00DB2E14" w:rsidRPr="00B15D24" w:rsidRDefault="00DB2E14" w:rsidP="00B15D24">
      <w:pPr>
        <w:pStyle w:val="cvgsua"/>
        <w:spacing w:line="360" w:lineRule="auto"/>
        <w:rPr>
          <w:rFonts w:asciiTheme="minorHAnsi" w:hAnsiTheme="minorHAnsi"/>
          <w:color w:val="000000"/>
        </w:rPr>
      </w:pPr>
      <w:r w:rsidRPr="00B15D24">
        <w:rPr>
          <w:rStyle w:val="oypena"/>
          <w:rFonts w:asciiTheme="minorHAnsi" w:eastAsiaTheme="majorEastAsia" w:hAnsiTheme="minorHAnsi"/>
          <w:color w:val="000000"/>
        </w:rPr>
        <w:t>1.__________________________________________</w:t>
      </w:r>
    </w:p>
    <w:p w14:paraId="40D568C5" w14:textId="77777777" w:rsidR="00DB2E14" w:rsidRPr="00B15D24" w:rsidRDefault="00DB2E14" w:rsidP="00B15D24">
      <w:pPr>
        <w:pStyle w:val="cvgsua"/>
        <w:spacing w:line="360" w:lineRule="auto"/>
        <w:rPr>
          <w:rFonts w:asciiTheme="minorHAnsi" w:hAnsiTheme="minorHAnsi"/>
          <w:color w:val="000000"/>
        </w:rPr>
      </w:pPr>
      <w:r w:rsidRPr="00B15D24">
        <w:rPr>
          <w:rStyle w:val="oypena"/>
          <w:rFonts w:asciiTheme="minorHAnsi" w:eastAsiaTheme="majorEastAsia" w:hAnsiTheme="minorHAnsi"/>
          <w:color w:val="000000"/>
        </w:rPr>
        <w:t>2.__________________________________________</w:t>
      </w:r>
    </w:p>
    <w:p w14:paraId="5621290E" w14:textId="77777777" w:rsidR="00DB2E14" w:rsidRPr="00B15D24" w:rsidRDefault="00DB2E14" w:rsidP="00B15D24">
      <w:pPr>
        <w:pStyle w:val="cvgsua"/>
        <w:spacing w:line="360" w:lineRule="auto"/>
        <w:rPr>
          <w:rFonts w:asciiTheme="minorHAnsi" w:hAnsiTheme="minorHAnsi"/>
          <w:color w:val="000000"/>
        </w:rPr>
      </w:pPr>
      <w:r w:rsidRPr="00B15D24">
        <w:rPr>
          <w:rStyle w:val="oypena"/>
          <w:rFonts w:asciiTheme="minorHAnsi" w:eastAsiaTheme="majorEastAsia" w:hAnsiTheme="minorHAnsi"/>
          <w:color w:val="000000"/>
        </w:rPr>
        <w:t>3.__________________________________________</w:t>
      </w:r>
    </w:p>
    <w:p w14:paraId="7B93BFCE" w14:textId="77777777" w:rsidR="00D152D5" w:rsidRPr="00B15D24" w:rsidRDefault="00D152D5" w:rsidP="00D152D5">
      <w:pPr>
        <w:pStyle w:val="cvgsua"/>
        <w:spacing w:line="390" w:lineRule="atLeast"/>
        <w:rPr>
          <w:rFonts w:asciiTheme="minorHAnsi" w:hAnsiTheme="minorHAnsi"/>
          <w:color w:val="000000"/>
        </w:rPr>
      </w:pPr>
      <w:r w:rsidRPr="00B15D24">
        <w:rPr>
          <w:rStyle w:val="oypena"/>
          <w:rFonts w:asciiTheme="minorHAnsi" w:eastAsiaTheme="majorEastAsia" w:hAnsiTheme="minorHAnsi"/>
          <w:b/>
          <w:bCs/>
          <w:color w:val="000000"/>
        </w:rPr>
        <w:t xml:space="preserve">Leisure activities </w:t>
      </w:r>
    </w:p>
    <w:p w14:paraId="6E323393" w14:textId="77777777" w:rsidR="00D152D5" w:rsidRPr="00B15D24" w:rsidRDefault="00D152D5" w:rsidP="00D152D5">
      <w:pPr>
        <w:pStyle w:val="cvgsua"/>
        <w:spacing w:line="345" w:lineRule="atLeast"/>
        <w:rPr>
          <w:rFonts w:asciiTheme="minorHAnsi" w:hAnsiTheme="minorHAnsi"/>
          <w:color w:val="000000"/>
        </w:rPr>
      </w:pPr>
      <w:r w:rsidRPr="00B15D24">
        <w:rPr>
          <w:rStyle w:val="oypena"/>
          <w:rFonts w:asciiTheme="minorHAnsi" w:eastAsiaTheme="majorEastAsia" w:hAnsiTheme="minorHAnsi"/>
          <w:color w:val="000000"/>
        </w:rPr>
        <w:t xml:space="preserve">Leisure activities can be an important part of your sensory diet and a great way of getting sensory input before or after work or during the weekend. Examples </w:t>
      </w:r>
      <w:proofErr w:type="gramStart"/>
      <w:r w:rsidRPr="00B15D24">
        <w:rPr>
          <w:rStyle w:val="oypena"/>
          <w:rFonts w:asciiTheme="minorHAnsi" w:eastAsiaTheme="majorEastAsia" w:hAnsiTheme="minorHAnsi"/>
          <w:color w:val="000000"/>
        </w:rPr>
        <w:t>include:</w:t>
      </w:r>
      <w:proofErr w:type="gramEnd"/>
      <w:r w:rsidRPr="00B15D24">
        <w:rPr>
          <w:rStyle w:val="oypena"/>
          <w:rFonts w:asciiTheme="minorHAnsi" w:eastAsiaTheme="majorEastAsia" w:hAnsiTheme="minorHAnsi"/>
          <w:color w:val="000000"/>
        </w:rPr>
        <w:t xml:space="preserve"> swimming, hiking, singing, exercise classes painting or pottery.</w:t>
      </w:r>
    </w:p>
    <w:p w14:paraId="16F1846B" w14:textId="77777777" w:rsidR="00D152D5" w:rsidRPr="00B15D24" w:rsidRDefault="00D152D5" w:rsidP="00B15D24">
      <w:pPr>
        <w:pStyle w:val="cvgsua"/>
        <w:spacing w:line="360" w:lineRule="auto"/>
        <w:rPr>
          <w:rFonts w:asciiTheme="minorHAnsi" w:hAnsiTheme="minorHAnsi"/>
          <w:color w:val="000000"/>
        </w:rPr>
      </w:pPr>
      <w:r w:rsidRPr="00B15D24">
        <w:rPr>
          <w:rStyle w:val="oypena"/>
          <w:rFonts w:asciiTheme="minorHAnsi" w:eastAsiaTheme="majorEastAsia" w:hAnsiTheme="minorHAnsi"/>
          <w:color w:val="000000"/>
        </w:rPr>
        <w:t>1.__________________________________________</w:t>
      </w:r>
    </w:p>
    <w:p w14:paraId="4A71B3A5" w14:textId="77777777" w:rsidR="00D152D5" w:rsidRPr="00B15D24" w:rsidRDefault="00D152D5" w:rsidP="00B15D24">
      <w:pPr>
        <w:pStyle w:val="cvgsua"/>
        <w:spacing w:line="360" w:lineRule="auto"/>
        <w:rPr>
          <w:rFonts w:asciiTheme="minorHAnsi" w:hAnsiTheme="minorHAnsi"/>
          <w:color w:val="000000"/>
        </w:rPr>
      </w:pPr>
      <w:r w:rsidRPr="00B15D24">
        <w:rPr>
          <w:rStyle w:val="oypena"/>
          <w:rFonts w:asciiTheme="minorHAnsi" w:eastAsiaTheme="majorEastAsia" w:hAnsiTheme="minorHAnsi"/>
          <w:color w:val="000000"/>
        </w:rPr>
        <w:t>2.__________________________________________</w:t>
      </w:r>
    </w:p>
    <w:p w14:paraId="07059251" w14:textId="77777777" w:rsidR="00D152D5" w:rsidRPr="00B15D24" w:rsidRDefault="00D152D5" w:rsidP="00B15D24">
      <w:pPr>
        <w:pStyle w:val="cvgsua"/>
        <w:spacing w:line="360" w:lineRule="auto"/>
        <w:rPr>
          <w:rFonts w:asciiTheme="minorHAnsi" w:hAnsiTheme="minorHAnsi"/>
          <w:color w:val="000000"/>
        </w:rPr>
      </w:pPr>
      <w:r w:rsidRPr="00B15D24">
        <w:rPr>
          <w:rStyle w:val="oypena"/>
          <w:rFonts w:asciiTheme="minorHAnsi" w:eastAsiaTheme="majorEastAsia" w:hAnsiTheme="minorHAnsi"/>
          <w:color w:val="000000"/>
        </w:rPr>
        <w:t>3.__________________________________________</w:t>
      </w:r>
    </w:p>
    <w:p w14:paraId="08FC4E69" w14:textId="77777777" w:rsidR="00C2529C" w:rsidRPr="00B15D24" w:rsidRDefault="00C2529C" w:rsidP="000A6469"/>
    <w:sectPr w:rsidR="00C2529C" w:rsidRPr="00B15D24" w:rsidSect="00C724C4">
      <w:footerReference w:type="default" r:id="rId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A85CFC" w14:textId="77777777" w:rsidR="00C724C4" w:rsidRDefault="00C724C4" w:rsidP="00C724C4">
      <w:pPr>
        <w:spacing w:after="0" w:line="240" w:lineRule="auto"/>
      </w:pPr>
      <w:r>
        <w:separator/>
      </w:r>
    </w:p>
  </w:endnote>
  <w:endnote w:type="continuationSeparator" w:id="0">
    <w:p w14:paraId="77D7F71F" w14:textId="77777777" w:rsidR="00C724C4" w:rsidRDefault="00C724C4" w:rsidP="00C72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D2E9B" w14:textId="526B5E28" w:rsidR="004D6099" w:rsidRDefault="004D6099" w:rsidP="004D6099">
    <w:pPr>
      <w:pStyle w:val="Footer"/>
      <w:jc w:val="center"/>
    </w:pPr>
    <w:r w:rsidRPr="008D26E4">
      <w:drawing>
        <wp:anchor distT="0" distB="0" distL="114300" distR="114300" simplePos="0" relativeHeight="251658240" behindDoc="0" locked="0" layoutInCell="1" allowOverlap="1" wp14:anchorId="7C081632" wp14:editId="681A390B">
          <wp:simplePos x="0" y="0"/>
          <wp:positionH relativeFrom="column">
            <wp:posOffset>1328641</wp:posOffset>
          </wp:positionH>
          <wp:positionV relativeFrom="paragraph">
            <wp:posOffset>-103431</wp:posOffset>
          </wp:positionV>
          <wp:extent cx="2714069" cy="531628"/>
          <wp:effectExtent l="0" t="0" r="0" b="1905"/>
          <wp:wrapSquare wrapText="bothSides"/>
          <wp:docPr id="1838438621" name="Picture 1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438621" name="Picture 1" descr="A close-up of a sign&#10;&#10;Description automatically generated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4069" cy="5316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9E01D" w14:textId="77777777" w:rsidR="00C724C4" w:rsidRDefault="00C724C4" w:rsidP="00C724C4">
      <w:pPr>
        <w:spacing w:after="0" w:line="240" w:lineRule="auto"/>
      </w:pPr>
      <w:r>
        <w:separator/>
      </w:r>
    </w:p>
  </w:footnote>
  <w:footnote w:type="continuationSeparator" w:id="0">
    <w:p w14:paraId="284021D9" w14:textId="77777777" w:rsidR="00C724C4" w:rsidRDefault="00C724C4" w:rsidP="00C724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isplayBackgroundShape/>
  <w:proofState w:spelling="clean" w:grammar="clean"/>
  <w:defaultTabStop w:val="720"/>
  <w:characterSpacingControl w:val="doNotCompress"/>
  <w:hdrShapeDefaults>
    <o:shapedefaults v:ext="edit" spidmax="6145">
      <o:colormru v:ext="edit" colors="#dff1f5,#d8ebfc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66"/>
    <w:rsid w:val="000A6469"/>
    <w:rsid w:val="000B1A44"/>
    <w:rsid w:val="0024226C"/>
    <w:rsid w:val="00254D22"/>
    <w:rsid w:val="002C127C"/>
    <w:rsid w:val="003B39E4"/>
    <w:rsid w:val="00412B76"/>
    <w:rsid w:val="004D5BC5"/>
    <w:rsid w:val="004D6099"/>
    <w:rsid w:val="00677132"/>
    <w:rsid w:val="00894C66"/>
    <w:rsid w:val="00953EB6"/>
    <w:rsid w:val="00A030B0"/>
    <w:rsid w:val="00A85EF3"/>
    <w:rsid w:val="00B15D24"/>
    <w:rsid w:val="00B6660D"/>
    <w:rsid w:val="00BC341F"/>
    <w:rsid w:val="00C2529C"/>
    <w:rsid w:val="00C56511"/>
    <w:rsid w:val="00C724C4"/>
    <w:rsid w:val="00D152D5"/>
    <w:rsid w:val="00DB2E14"/>
    <w:rsid w:val="00F7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dff1f5,#d8ebfc"/>
      <o:colormenu v:ext="edit" fillcolor="none"/>
    </o:shapedefaults>
    <o:shapelayout v:ext="edit">
      <o:idmap v:ext="edit" data="1"/>
    </o:shapelayout>
  </w:shapeDefaults>
  <w:decimalSymbol w:val="."/>
  <w:listSeparator w:val=","/>
  <w14:docId w14:val="111C621D"/>
  <w15:chartTrackingRefBased/>
  <w15:docId w15:val="{2A81955F-CC38-4F06-9706-894B37C0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C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C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C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C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C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C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C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C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C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C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C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C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C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94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DefaultParagraphFont"/>
    <w:rsid w:val="00A85EF3"/>
  </w:style>
  <w:style w:type="paragraph" w:styleId="Header">
    <w:name w:val="header"/>
    <w:basedOn w:val="Normal"/>
    <w:link w:val="HeaderChar"/>
    <w:uiPriority w:val="99"/>
    <w:unhideWhenUsed/>
    <w:rsid w:val="00C72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4C4"/>
  </w:style>
  <w:style w:type="paragraph" w:styleId="Footer">
    <w:name w:val="footer"/>
    <w:basedOn w:val="Normal"/>
    <w:link w:val="FooterChar"/>
    <w:uiPriority w:val="99"/>
    <w:unhideWhenUsed/>
    <w:rsid w:val="00C72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4C4"/>
  </w:style>
  <w:style w:type="paragraph" w:customStyle="1" w:styleId="cvgsua">
    <w:name w:val="cvgsua"/>
    <w:basedOn w:val="Normal"/>
    <w:rsid w:val="003B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3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Sioned Thomas</dc:creator>
  <cp:keywords/>
  <dc:description/>
  <cp:lastModifiedBy>Sioned Thomas</cp:lastModifiedBy>
  <cp:revision>16</cp:revision>
  <dcterms:created xsi:type="dcterms:W3CDTF">2024-04-02T14:38:00Z</dcterms:created>
  <dcterms:modified xsi:type="dcterms:W3CDTF">2024-12-10T10:54:00Z</dcterms:modified>
</cp:coreProperties>
</file>